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179C" w14:textId="77777777" w:rsidR="009B4EE0" w:rsidRPr="009B4EE0" w:rsidRDefault="009B4EE0" w:rsidP="009B4EE0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9B4EE0">
        <w:rPr>
          <w:rFonts w:ascii="Helvetica" w:eastAsia="Times New Roman" w:hAnsi="Helvetica" w:cs="Helvetica"/>
          <w:color w:val="333333"/>
          <w:sz w:val="45"/>
          <w:szCs w:val="45"/>
        </w:rPr>
        <w:t>Ricoh Pro VC20000</w:t>
      </w:r>
    </w:p>
    <w:p w14:paraId="5CA4B534" w14:textId="77777777" w:rsidR="009B4EE0" w:rsidRPr="009B4EE0" w:rsidRDefault="009B4EE0" w:rsidP="009B4E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4EE0">
        <w:rPr>
          <w:rFonts w:ascii="Helvetica" w:eastAsia="Times New Roman" w:hAnsi="Helvetica" w:cs="Helvetica"/>
          <w:color w:val="333333"/>
          <w:sz w:val="21"/>
          <w:szCs w:val="21"/>
        </w:rPr>
        <w:t xml:space="preserve">Not available in US Market There are 3 versions in the Ricoh Pro VC20000 Series: the 75 </w:t>
      </w:r>
      <w:proofErr w:type="spellStart"/>
      <w:r w:rsidRPr="009B4EE0">
        <w:rPr>
          <w:rFonts w:ascii="Helvetica" w:eastAsia="Times New Roman" w:hAnsi="Helvetica" w:cs="Helvetica"/>
          <w:color w:val="333333"/>
          <w:sz w:val="21"/>
          <w:szCs w:val="21"/>
        </w:rPr>
        <w:t>metres</w:t>
      </w:r>
      <w:proofErr w:type="spellEnd"/>
      <w:r w:rsidRPr="009B4EE0">
        <w:rPr>
          <w:rFonts w:ascii="Helvetica" w:eastAsia="Times New Roman" w:hAnsi="Helvetica" w:cs="Helvetica"/>
          <w:color w:val="333333"/>
          <w:sz w:val="21"/>
          <w:szCs w:val="21"/>
        </w:rPr>
        <w:t xml:space="preserve"> per minute, 600 x 600 dpi mono Ricoh Pro V20000, the 150mpm, 600 x 600 dpi mono Ricoh Pro™ V20100 and the 75mpm, 600 x 600 dpi CMYK Ricoh Pro™ VC20000.</w:t>
      </w:r>
    </w:p>
    <w:p w14:paraId="35C87DB5" w14:textId="56A1EB31" w:rsidR="009B4EE0" w:rsidRDefault="009B4EE0" w:rsidP="009B4E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B4EE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Product Family:</w:t>
      </w:r>
      <w:r w:rsidRPr="009B4EE0">
        <w:rPr>
          <w:rFonts w:ascii="Helvetica" w:eastAsia="Times New Roman" w:hAnsi="Helvetica" w:cs="Helvetica"/>
          <w:color w:val="333333"/>
          <w:sz w:val="21"/>
          <w:szCs w:val="21"/>
        </w:rPr>
        <w:t> Pro VC</w:t>
      </w:r>
    </w:p>
    <w:p w14:paraId="1CC8A001" w14:textId="2260685F" w:rsidR="009B4EE0" w:rsidRDefault="009B4EE0" w:rsidP="009B4E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6790D74E" wp14:editId="3AA0C086">
            <wp:extent cx="3643313" cy="2428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63" cy="243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5FD39" w14:textId="77777777" w:rsidR="009B4EE0" w:rsidRPr="009B4EE0" w:rsidRDefault="009B4EE0" w:rsidP="009B4E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03B0B08A" w14:textId="77777777" w:rsidR="009B4EE0" w:rsidRP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  <w:r w:rsidRPr="009B4EE0">
        <w:rPr>
          <w:rFonts w:ascii="Helvetica" w:eastAsia="Times New Roman" w:hAnsi="Helvetica" w:cs="Helvetica"/>
          <w:color w:val="BF2A5C"/>
          <w:sz w:val="27"/>
          <w:szCs w:val="27"/>
        </w:rPr>
        <w:t>Productivity</w:t>
      </w:r>
    </w:p>
    <w:tbl>
      <w:tblPr>
        <w:tblW w:w="103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6934"/>
      </w:tblGrid>
      <w:tr w:rsidR="009B4EE0" w:rsidRPr="009B4EE0" w14:paraId="74BFDA4C" w14:textId="77777777" w:rsidTr="009B4EE0">
        <w:trPr>
          <w:trHeight w:val="578"/>
        </w:trPr>
        <w:tc>
          <w:tcPr>
            <w:tcW w:w="3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15881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Speed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D1373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B4EE0" w:rsidRPr="009B4EE0" w14:paraId="52FB1DE5" w14:textId="77777777" w:rsidTr="009B4EE0">
        <w:trPr>
          <w:trHeight w:val="578"/>
        </w:trPr>
        <w:tc>
          <w:tcPr>
            <w:tcW w:w="3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6864C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FPM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B1902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225</w:t>
            </w:r>
          </w:p>
        </w:tc>
      </w:tr>
      <w:tr w:rsidR="009B4EE0" w:rsidRPr="009B4EE0" w14:paraId="06159D24" w14:textId="77777777" w:rsidTr="009B4EE0">
        <w:trPr>
          <w:trHeight w:val="578"/>
        </w:trPr>
        <w:tc>
          <w:tcPr>
            <w:tcW w:w="3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6AE91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IPM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39205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500</w:t>
            </w:r>
          </w:p>
        </w:tc>
      </w:tr>
      <w:tr w:rsidR="009B4EE0" w:rsidRPr="009B4EE0" w14:paraId="00FD6C3F" w14:textId="77777777" w:rsidTr="009B4EE0">
        <w:trPr>
          <w:trHeight w:val="578"/>
        </w:trPr>
        <w:tc>
          <w:tcPr>
            <w:tcW w:w="3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A20F5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Duty Cycle Reported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F174A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152E51D4" w14:textId="77777777" w:rsidR="009B4EE0" w:rsidRP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  <w:r w:rsidRPr="009B4EE0">
        <w:rPr>
          <w:rFonts w:ascii="Helvetica" w:eastAsia="Times New Roman" w:hAnsi="Helvetica" w:cs="Helvetica"/>
          <w:color w:val="BF2A5C"/>
          <w:sz w:val="27"/>
          <w:szCs w:val="27"/>
        </w:rPr>
        <w:t>Digital Front End</w:t>
      </w:r>
    </w:p>
    <w:tbl>
      <w:tblPr>
        <w:tblW w:w="103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944"/>
      </w:tblGrid>
      <w:tr w:rsidR="009B4EE0" w:rsidRPr="009B4EE0" w14:paraId="45E93A3A" w14:textId="77777777" w:rsidTr="009B4EE0">
        <w:trPr>
          <w:trHeight w:val="570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5FA8D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Controller Options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9AB9B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TotalFlow</w:t>
            </w:r>
            <w:proofErr w:type="spellEnd"/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R600A</w:t>
            </w:r>
          </w:p>
        </w:tc>
      </w:tr>
      <w:tr w:rsidR="009B4EE0" w:rsidRPr="009B4EE0" w14:paraId="148B5190" w14:textId="77777777" w:rsidTr="009B4EE0">
        <w:trPr>
          <w:trHeight w:val="570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BAE38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Print Streams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76A72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PDF, Postscript, IPDS, JDF</w:t>
            </w:r>
          </w:p>
        </w:tc>
      </w:tr>
    </w:tbl>
    <w:p w14:paraId="4FE0704C" w14:textId="77777777" w:rsid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BF2A5C"/>
          <w:sz w:val="27"/>
          <w:szCs w:val="27"/>
        </w:rPr>
      </w:pPr>
    </w:p>
    <w:p w14:paraId="07635520" w14:textId="77777777" w:rsid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BF2A5C"/>
          <w:sz w:val="27"/>
          <w:szCs w:val="27"/>
        </w:rPr>
      </w:pPr>
    </w:p>
    <w:p w14:paraId="3FC4B2FE" w14:textId="7040F77C" w:rsidR="009B4EE0" w:rsidRP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BF2A5C"/>
          <w:sz w:val="27"/>
          <w:szCs w:val="27"/>
        </w:rPr>
      </w:pPr>
      <w:r w:rsidRPr="009B4EE0">
        <w:rPr>
          <w:rFonts w:ascii="inherit" w:eastAsia="Times New Roman" w:hAnsi="inherit" w:cs="Helvetica"/>
          <w:color w:val="BF2A5C"/>
          <w:sz w:val="27"/>
          <w:szCs w:val="27"/>
        </w:rPr>
        <w:lastRenderedPageBreak/>
        <w:t>Imaging System</w:t>
      </w:r>
    </w:p>
    <w:tbl>
      <w:tblPr>
        <w:tblW w:w="104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6974"/>
      </w:tblGrid>
      <w:tr w:rsidR="009B4EE0" w:rsidRPr="009B4EE0" w14:paraId="0CD01CF7" w14:textId="77777777" w:rsidTr="009B4EE0">
        <w:trPr>
          <w:trHeight w:val="583"/>
        </w:trPr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389A8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Ink 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4F036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sz w:val="24"/>
                <w:szCs w:val="24"/>
              </w:rPr>
              <w:t>Aqueous Pigment</w:t>
            </w:r>
          </w:p>
        </w:tc>
      </w:tr>
      <w:tr w:rsidR="009B4EE0" w:rsidRPr="009B4EE0" w14:paraId="79ED7EB7" w14:textId="77777777" w:rsidTr="009B4EE0">
        <w:trPr>
          <w:trHeight w:val="599"/>
        </w:trPr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3DEF0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Ink 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C614B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EE0" w:rsidRPr="009B4EE0" w14:paraId="4C443346" w14:textId="77777777" w:rsidTr="009B4EE0">
        <w:trPr>
          <w:trHeight w:val="583"/>
        </w:trPr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33814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Ink Options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B2C03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sz w:val="24"/>
                <w:szCs w:val="24"/>
              </w:rPr>
              <w:t>CMYK</w:t>
            </w:r>
          </w:p>
        </w:tc>
      </w:tr>
      <w:tr w:rsidR="009B4EE0" w:rsidRPr="009B4EE0" w14:paraId="37800DA6" w14:textId="77777777" w:rsidTr="009B4EE0">
        <w:trPr>
          <w:trHeight w:val="599"/>
        </w:trPr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FE981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Bonding Agent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DFB57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sz w:val="24"/>
                <w:szCs w:val="24"/>
              </w:rPr>
              <w:t>not-available</w:t>
            </w:r>
          </w:p>
        </w:tc>
      </w:tr>
      <w:tr w:rsidR="009B4EE0" w:rsidRPr="009B4EE0" w14:paraId="32F89ADA" w14:textId="77777777" w:rsidTr="009B4EE0">
        <w:trPr>
          <w:trHeight w:val="583"/>
        </w:trPr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8795D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Primer/Precoat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4B961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sz w:val="24"/>
                <w:szCs w:val="24"/>
              </w:rPr>
              <w:t>optional</w:t>
            </w:r>
          </w:p>
        </w:tc>
      </w:tr>
      <w:tr w:rsidR="009B4EE0" w:rsidRPr="009B4EE0" w14:paraId="4E5B6B7E" w14:textId="77777777" w:rsidTr="009B4EE0">
        <w:trPr>
          <w:trHeight w:val="583"/>
        </w:trPr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96428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Drying Methods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40688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EE0" w:rsidRPr="009B4EE0" w14:paraId="5E0DE7E9" w14:textId="77777777" w:rsidTr="009B4EE0">
        <w:trPr>
          <w:trHeight w:val="599"/>
        </w:trPr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7A3AE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Technology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F1B10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sz w:val="24"/>
                <w:szCs w:val="24"/>
              </w:rPr>
              <w:t>Piezoelectric Drop-on-Demand</w:t>
            </w:r>
          </w:p>
        </w:tc>
      </w:tr>
      <w:tr w:rsidR="009B4EE0" w:rsidRPr="009B4EE0" w14:paraId="666D0408" w14:textId="77777777" w:rsidTr="009B4EE0">
        <w:trPr>
          <w:trHeight w:val="583"/>
        </w:trPr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6D133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 Manufacturer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47F87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sz w:val="24"/>
                <w:szCs w:val="24"/>
              </w:rPr>
              <w:t>Seiko Epson</w:t>
            </w:r>
          </w:p>
        </w:tc>
      </w:tr>
      <w:tr w:rsidR="009B4EE0" w:rsidRPr="009B4EE0" w14:paraId="66F516C6" w14:textId="77777777" w:rsidTr="009B4EE0">
        <w:trPr>
          <w:trHeight w:val="599"/>
        </w:trPr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08443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Heads Per Engine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F0AFA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B4EE0" w:rsidRPr="009B4EE0" w14:paraId="598402A2" w14:textId="77777777" w:rsidTr="009B4EE0">
        <w:trPr>
          <w:trHeight w:val="583"/>
        </w:trPr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790BB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Colors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837DD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EE0" w:rsidRPr="009B4EE0" w14:paraId="1653A8FB" w14:textId="77777777" w:rsidTr="009B4EE0">
        <w:trPr>
          <w:trHeight w:val="583"/>
        </w:trPr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5E9AD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Droplet Size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2701C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9B4EE0" w:rsidRPr="009B4EE0" w14:paraId="0573AC29" w14:textId="77777777" w:rsidTr="009B4EE0">
        <w:trPr>
          <w:trHeight w:val="599"/>
        </w:trPr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6719D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Gray levels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15201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EE0" w:rsidRPr="009B4EE0" w14:paraId="55BB2D4E" w14:textId="77777777" w:rsidTr="009B4EE0">
        <w:trPr>
          <w:trHeight w:val="583"/>
        </w:trPr>
        <w:tc>
          <w:tcPr>
            <w:tcW w:w="34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0526C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Resolutions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6D58C" w14:textId="77777777" w:rsidR="009B4EE0" w:rsidRPr="009B4EE0" w:rsidRDefault="009B4EE0" w:rsidP="009B4E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EE0">
              <w:rPr>
                <w:rFonts w:ascii="Times New Roman" w:eastAsia="Times New Roman" w:hAnsi="Times New Roman" w:cs="Times New Roman"/>
                <w:sz w:val="24"/>
                <w:szCs w:val="24"/>
              </w:rPr>
              <w:t>600x600</w:t>
            </w:r>
          </w:p>
        </w:tc>
      </w:tr>
    </w:tbl>
    <w:p w14:paraId="14AEB205" w14:textId="77777777" w:rsid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</w:p>
    <w:p w14:paraId="748941EE" w14:textId="77777777" w:rsid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</w:p>
    <w:p w14:paraId="073EA89D" w14:textId="77777777" w:rsid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</w:p>
    <w:p w14:paraId="2352FF6D" w14:textId="77777777" w:rsid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</w:p>
    <w:p w14:paraId="0A3665DC" w14:textId="77777777" w:rsid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</w:p>
    <w:p w14:paraId="08C5F430" w14:textId="421DBF08" w:rsidR="009B4EE0" w:rsidRP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  <w:r w:rsidRPr="009B4EE0">
        <w:rPr>
          <w:rFonts w:ascii="Helvetica" w:eastAsia="Times New Roman" w:hAnsi="Helvetica" w:cs="Helvetica"/>
          <w:color w:val="BF2A5C"/>
          <w:sz w:val="27"/>
          <w:szCs w:val="27"/>
        </w:rPr>
        <w:lastRenderedPageBreak/>
        <w:t>Paper &amp; Media</w:t>
      </w:r>
    </w:p>
    <w:tbl>
      <w:tblPr>
        <w:tblW w:w="104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6954"/>
      </w:tblGrid>
      <w:tr w:rsidR="009B4EE0" w:rsidRPr="009B4EE0" w14:paraId="6247F181" w14:textId="77777777" w:rsidTr="009B4EE0">
        <w:trPr>
          <w:trHeight w:val="528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589AA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Paper Feed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F0962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Roll</w:t>
            </w:r>
          </w:p>
        </w:tc>
      </w:tr>
      <w:tr w:rsidR="009B4EE0" w:rsidRPr="009B4EE0" w14:paraId="43C894BE" w14:textId="77777777" w:rsidTr="009B4EE0">
        <w:trPr>
          <w:trHeight w:val="528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8DA45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Paper Output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A854C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Roll, Sheet, Fold</w:t>
            </w:r>
          </w:p>
        </w:tc>
      </w:tr>
      <w:tr w:rsidR="009B4EE0" w:rsidRPr="009B4EE0" w14:paraId="3A352CE1" w14:textId="77777777" w:rsidTr="009B4EE0">
        <w:trPr>
          <w:trHeight w:val="528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F1897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Minimum Web 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F0AFB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Pending Verification</w:t>
            </w:r>
          </w:p>
        </w:tc>
      </w:tr>
      <w:tr w:rsidR="009B4EE0" w:rsidRPr="009B4EE0" w14:paraId="2EC9B7B9" w14:textId="77777777" w:rsidTr="009B4EE0">
        <w:trPr>
          <w:trHeight w:val="528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7960C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Maximum Web Width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409D3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Pending Verification</w:t>
            </w:r>
          </w:p>
        </w:tc>
      </w:tr>
      <w:tr w:rsidR="009B4EE0" w:rsidRPr="009B4EE0" w14:paraId="750E3F72" w14:textId="77777777" w:rsidTr="009B4EE0">
        <w:trPr>
          <w:trHeight w:val="542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A0668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Maximum Print Width Simplex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48139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Pending Verification</w:t>
            </w:r>
          </w:p>
        </w:tc>
      </w:tr>
      <w:tr w:rsidR="009B4EE0" w:rsidRPr="009B4EE0" w14:paraId="7CBADD65" w14:textId="77777777" w:rsidTr="009B4EE0">
        <w:trPr>
          <w:trHeight w:val="528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4ED27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Maximum Print Width Duplex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ACB01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Pending Verification</w:t>
            </w:r>
          </w:p>
        </w:tc>
      </w:tr>
      <w:tr w:rsidR="009B4EE0" w:rsidRPr="009B4EE0" w14:paraId="6434B933" w14:textId="77777777" w:rsidTr="009B4EE0">
        <w:trPr>
          <w:trHeight w:val="528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C6B72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Minimum Thickness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2C2B6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GSM</w:t>
            </w:r>
          </w:p>
        </w:tc>
      </w:tr>
      <w:tr w:rsidR="009B4EE0" w:rsidRPr="009B4EE0" w14:paraId="23B949F1" w14:textId="77777777" w:rsidTr="009B4EE0">
        <w:trPr>
          <w:trHeight w:val="528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1C7BF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Maximum Thickness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8CBA5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GSM</w:t>
            </w:r>
          </w:p>
        </w:tc>
      </w:tr>
      <w:tr w:rsidR="009B4EE0" w:rsidRPr="009B4EE0" w14:paraId="67232194" w14:textId="77777777" w:rsidTr="009B4EE0">
        <w:trPr>
          <w:trHeight w:val="528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66397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Paper Types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764CF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B4EE0" w:rsidRPr="009B4EE0" w14:paraId="62860B8D" w14:textId="77777777" w:rsidTr="009B4EE0">
        <w:trPr>
          <w:trHeight w:val="528"/>
        </w:trPr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C1670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Specialty Media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5A134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Not Reported</w:t>
            </w:r>
          </w:p>
        </w:tc>
      </w:tr>
    </w:tbl>
    <w:p w14:paraId="4944B345" w14:textId="77777777" w:rsid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</w:p>
    <w:p w14:paraId="322C55ED" w14:textId="77777777" w:rsid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</w:p>
    <w:p w14:paraId="4B75FAE3" w14:textId="6B9E4790" w:rsidR="009B4EE0" w:rsidRP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  <w:r w:rsidRPr="009B4EE0">
        <w:rPr>
          <w:rFonts w:ascii="Helvetica" w:eastAsia="Times New Roman" w:hAnsi="Helvetica" w:cs="Helvetica"/>
          <w:color w:val="BF2A5C"/>
          <w:sz w:val="27"/>
          <w:szCs w:val="27"/>
        </w:rPr>
        <w:t>Market Segments</w:t>
      </w:r>
    </w:p>
    <w:tbl>
      <w:tblPr>
        <w:tblW w:w="103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944"/>
      </w:tblGrid>
      <w:tr w:rsidR="009B4EE0" w:rsidRPr="009B4EE0" w14:paraId="7A4F1024" w14:textId="77777777" w:rsidTr="009B4EE0">
        <w:trPr>
          <w:trHeight w:val="515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6A811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Manufacturer Segment Notes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A403C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Transactional, Direct Mail</w:t>
            </w:r>
          </w:p>
        </w:tc>
      </w:tr>
      <w:tr w:rsidR="009B4EE0" w:rsidRPr="009B4EE0" w14:paraId="59BF753F" w14:textId="77777777" w:rsidTr="009B4EE0">
        <w:trPr>
          <w:trHeight w:val="1217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B26D2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Applications Segments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D15F1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Direct Marketing – Postcards &amp; High Color Direct Advertising</w:t>
            </w: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Direct Marketing – Self Mailers</w:t>
            </w: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Traditional Transaction Print</w:t>
            </w: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Transitional Mail</w:t>
            </w:r>
          </w:p>
        </w:tc>
      </w:tr>
    </w:tbl>
    <w:p w14:paraId="3179ED62" w14:textId="77777777" w:rsid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</w:p>
    <w:p w14:paraId="365D0670" w14:textId="77777777" w:rsid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</w:p>
    <w:p w14:paraId="2D5DCB46" w14:textId="77777777" w:rsid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</w:p>
    <w:p w14:paraId="2101E2A8" w14:textId="29CCB58E" w:rsidR="009B4EE0" w:rsidRPr="009B4EE0" w:rsidRDefault="009B4EE0" w:rsidP="009B4EE0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BF2A5C"/>
          <w:sz w:val="27"/>
          <w:szCs w:val="27"/>
        </w:rPr>
      </w:pPr>
      <w:bookmarkStart w:id="0" w:name="_GoBack"/>
      <w:bookmarkEnd w:id="0"/>
      <w:r w:rsidRPr="009B4EE0">
        <w:rPr>
          <w:rFonts w:ascii="Helvetica" w:eastAsia="Times New Roman" w:hAnsi="Helvetica" w:cs="Helvetica"/>
          <w:color w:val="BF2A5C"/>
          <w:sz w:val="27"/>
          <w:szCs w:val="27"/>
        </w:rPr>
        <w:lastRenderedPageBreak/>
        <w:t>Configuration</w:t>
      </w:r>
    </w:p>
    <w:tbl>
      <w:tblPr>
        <w:tblW w:w="103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944"/>
      </w:tblGrid>
      <w:tr w:rsidR="009B4EE0" w:rsidRPr="009B4EE0" w14:paraId="5DFAAD8D" w14:textId="77777777" w:rsidTr="009B4EE0">
        <w:trPr>
          <w:trHeight w:val="555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11421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Layout Configuration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E32AC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I,</w:t>
            </w:r>
          </w:p>
        </w:tc>
      </w:tr>
      <w:tr w:rsidR="009B4EE0" w:rsidRPr="009B4EE0" w14:paraId="4E14B96F" w14:textId="77777777" w:rsidTr="009B4EE0">
        <w:trPr>
          <w:trHeight w:val="555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0D57B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Print Engines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AD906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9B4EE0" w:rsidRPr="009B4EE0" w14:paraId="3145B922" w14:textId="77777777" w:rsidTr="009B4EE0">
        <w:trPr>
          <w:trHeight w:val="555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AB3B7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Print Sides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D2588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Duplex</w:t>
            </w:r>
          </w:p>
        </w:tc>
      </w:tr>
      <w:tr w:rsidR="009B4EE0" w:rsidRPr="009B4EE0" w14:paraId="4C941D99" w14:textId="77777777" w:rsidTr="009B4EE0">
        <w:trPr>
          <w:trHeight w:val="555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C2863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Power Consumption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65267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Not Reported</w:t>
            </w:r>
          </w:p>
        </w:tc>
      </w:tr>
      <w:tr w:rsidR="009B4EE0" w:rsidRPr="009B4EE0" w14:paraId="42A667DF" w14:textId="77777777" w:rsidTr="009B4EE0">
        <w:trPr>
          <w:trHeight w:val="571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04ACD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Footprint: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27A9B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Not Reported</w:t>
            </w:r>
          </w:p>
        </w:tc>
      </w:tr>
      <w:tr w:rsidR="009B4EE0" w:rsidRPr="009B4EE0" w14:paraId="68681F01" w14:textId="77777777" w:rsidTr="009B4EE0">
        <w:trPr>
          <w:trHeight w:val="555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BAE82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Noise: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25231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Not Reported</w:t>
            </w:r>
          </w:p>
        </w:tc>
      </w:tr>
      <w:tr w:rsidR="009B4EE0" w:rsidRPr="009B4EE0" w14:paraId="49AD2595" w14:textId="77777777" w:rsidTr="009B4EE0">
        <w:trPr>
          <w:trHeight w:val="555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A5734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Weight: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07108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Not Reported</w:t>
            </w:r>
          </w:p>
        </w:tc>
      </w:tr>
      <w:tr w:rsidR="009B4EE0" w:rsidRPr="009B4EE0" w14:paraId="3832745E" w14:textId="77777777" w:rsidTr="009B4EE0">
        <w:trPr>
          <w:trHeight w:val="555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7B1A1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Humidity Range: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6218F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Not Reported</w:t>
            </w:r>
          </w:p>
        </w:tc>
      </w:tr>
      <w:tr w:rsidR="009B4EE0" w:rsidRPr="009B4EE0" w14:paraId="6A3C2815" w14:textId="77777777" w:rsidTr="009B4EE0">
        <w:trPr>
          <w:trHeight w:val="555"/>
        </w:trPr>
        <w:tc>
          <w:tcPr>
            <w:tcW w:w="3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71916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Temperature Range: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A19C9" w14:textId="77777777" w:rsidR="009B4EE0" w:rsidRPr="009B4EE0" w:rsidRDefault="009B4EE0" w:rsidP="009B4EE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B4EE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Not Reported</w:t>
            </w:r>
          </w:p>
        </w:tc>
      </w:tr>
    </w:tbl>
    <w:p w14:paraId="34C7CDEC" w14:textId="452FD241" w:rsidR="00C00B82" w:rsidRDefault="00C00B82"/>
    <w:sectPr w:rsidR="00C00B82" w:rsidSect="009B4EE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E0"/>
    <w:rsid w:val="009B4EE0"/>
    <w:rsid w:val="00C0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FCDD"/>
  <w15:chartTrackingRefBased/>
  <w15:docId w15:val="{847E1421-C86F-4F5C-B533-B11C1C54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Lickert</dc:creator>
  <cp:keywords/>
  <dc:description/>
  <cp:lastModifiedBy>Tom Lickert</cp:lastModifiedBy>
  <cp:revision>1</cp:revision>
  <dcterms:created xsi:type="dcterms:W3CDTF">2020-01-04T16:35:00Z</dcterms:created>
  <dcterms:modified xsi:type="dcterms:W3CDTF">2020-01-04T16:40:00Z</dcterms:modified>
</cp:coreProperties>
</file>